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bookmarkStart w:id="0" w:name="_GoBack"/>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大同市云冈区</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bookmarkEnd w:id="0"/>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仿宋_GB2312" w:hAnsi="仿宋_GB2312" w:eastAsia="仿宋_GB2312" w:cs="仿宋_GB2312"/>
                <w:spacing w:val="-6"/>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综合管理部运检部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w:t>
            </w:r>
            <w:r>
              <w:rPr>
                <w:rFonts w:hint="eastAsia" w:ascii="仿宋_GB2312" w:hAnsi="仿宋_GB2312" w:eastAsia="仿宋_GB2312" w:cs="仿宋_GB2312"/>
                <w:sz w:val="21"/>
                <w:szCs w:val="21"/>
                <w:highlight w:val="none"/>
                <w:lang w:val="en-US" w:eastAsia="zh-CN"/>
              </w:rPr>
              <w:t>分</w:t>
            </w:r>
            <w:r>
              <w:rPr>
                <w:rFonts w:hint="eastAsia" w:ascii="仿宋_GB2312" w:hAnsi="仿宋_GB2312" w:eastAsia="仿宋_GB2312" w:cs="仿宋_GB2312"/>
                <w:sz w:val="21"/>
                <w:szCs w:val="21"/>
                <w:highlight w:val="none"/>
                <w:lang w:eastAsia="zh-CN"/>
              </w:rPr>
              <w:t>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调控分中心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color w:val="000000"/>
                <w:spacing w:val="-6"/>
                <w:sz w:val="21"/>
                <w:szCs w:val="24"/>
                <w:highlight w:val="none"/>
                <w:lang w:val="en-US" w:eastAsia="zh-CN"/>
              </w:rPr>
              <w:t>综合管理部</w:t>
            </w: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0B39FB"/>
    <w:rsid w:val="6698669A"/>
    <w:rsid w:val="66B33C50"/>
    <w:rsid w:val="66C61DFD"/>
    <w:rsid w:val="67025A03"/>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1904</Words>
  <Characters>1985</Characters>
  <Lines>0</Lines>
  <Paragraphs>0</Paragraphs>
  <TotalTime>3</TotalTime>
  <ScaleCrop>false</ScaleCrop>
  <LinksUpToDate>false</LinksUpToDate>
  <CharactersWithSpaces>1985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Administrator</cp:lastModifiedBy>
  <cp:lastPrinted>2025-06-02T15:14:00Z</cp:lastPrinted>
  <dcterms:modified xsi:type="dcterms:W3CDTF">2025-07-08T10:41:22Z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6109338992D74E8BAC73E1C9858130CB</vt:lpwstr>
  </property>
</Properties>
</file>